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F6" w:rsidRPr="002069F6" w:rsidRDefault="002069F6" w:rsidP="002069F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69F6">
        <w:rPr>
          <w:rFonts w:ascii="Times New Roman" w:eastAsia="Times New Roman" w:hAnsi="Times New Roman" w:cs="Times New Roman"/>
          <w:b/>
          <w:bCs/>
          <w:sz w:val="36"/>
          <w:szCs w:val="36"/>
          <w:lang w:eastAsia="ru-RU"/>
        </w:rPr>
        <w:t xml:space="preserve">Выставление отметки по физической культуре </w:t>
      </w:r>
      <w:proofErr w:type="gramStart"/>
      <w:r w:rsidRPr="002069F6">
        <w:rPr>
          <w:rFonts w:ascii="Times New Roman" w:eastAsia="Times New Roman" w:hAnsi="Times New Roman" w:cs="Times New Roman"/>
          <w:b/>
          <w:bCs/>
          <w:sz w:val="36"/>
          <w:szCs w:val="36"/>
          <w:lang w:eastAsia="ru-RU"/>
        </w:rPr>
        <w:t>обучающемуся</w:t>
      </w:r>
      <w:proofErr w:type="gramEnd"/>
      <w:r w:rsidRPr="002069F6">
        <w:rPr>
          <w:rFonts w:ascii="Times New Roman" w:eastAsia="Times New Roman" w:hAnsi="Times New Roman" w:cs="Times New Roman"/>
          <w:b/>
          <w:bCs/>
          <w:sz w:val="36"/>
          <w:szCs w:val="36"/>
          <w:lang w:eastAsia="ru-RU"/>
        </w:rPr>
        <w:t>, который освобожден медицинской комиссией от занятий физической культурой</w:t>
      </w:r>
    </w:p>
    <w:p w:rsidR="002069F6" w:rsidRPr="002069F6" w:rsidRDefault="002069F6" w:rsidP="002069F6">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2069F6">
        <w:rPr>
          <w:rFonts w:ascii="Times New Roman" w:eastAsiaTheme="minorEastAsia" w:hAnsi="Times New Roman" w:cs="Times New Roman"/>
          <w:sz w:val="24"/>
          <w:szCs w:val="24"/>
          <w:lang w:eastAsia="ru-RU"/>
        </w:rPr>
        <w:t xml:space="preserve">В соответствии с Правилами определения медицинских групп для занятий несовершеннолетними физической культурой, утв. приказом Минздрава России от 21 декабря 2012 г. </w:t>
      </w:r>
      <w:hyperlink r:id="rId4" w:anchor="/document/99/499000632/" w:history="1">
        <w:r w:rsidRPr="002069F6">
          <w:rPr>
            <w:rFonts w:ascii="Times New Roman" w:eastAsiaTheme="minorEastAsia" w:hAnsi="Times New Roman" w:cs="Times New Roman"/>
            <w:color w:val="0000FF"/>
            <w:sz w:val="24"/>
            <w:szCs w:val="24"/>
            <w:u w:val="single"/>
            <w:lang w:eastAsia="ru-RU"/>
          </w:rPr>
          <w:t>№ 1346н</w:t>
        </w:r>
      </w:hyperlink>
      <w:r w:rsidRPr="002069F6">
        <w:rPr>
          <w:rFonts w:ascii="Times New Roman" w:eastAsiaTheme="minorEastAsia" w:hAnsi="Times New Roman" w:cs="Times New Roman"/>
          <w:sz w:val="24"/>
          <w:szCs w:val="24"/>
          <w:lang w:eastAsia="ru-RU"/>
        </w:rPr>
        <w:t xml:space="preserve"> "О Порядке прохождения несовершеннолетними медицинских осмотров, в том числе при поступлении в образовательные учреждения и в период обучения в них",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w:t>
      </w:r>
      <w:proofErr w:type="gramEnd"/>
      <w:r w:rsidRPr="002069F6">
        <w:rPr>
          <w:rFonts w:ascii="Times New Roman" w:eastAsiaTheme="minorEastAsia" w:hAnsi="Times New Roman" w:cs="Times New Roman"/>
          <w:sz w:val="24"/>
          <w:szCs w:val="24"/>
          <w:lang w:eastAsia="ru-RU"/>
        </w:rPr>
        <w:t xml:space="preserve"> специальная (специальная "А" и специальная "Б").</w:t>
      </w:r>
    </w:p>
    <w:p w:rsidR="002069F6" w:rsidRPr="002069F6" w:rsidRDefault="002069F6" w:rsidP="002069F6">
      <w:pPr>
        <w:spacing w:before="100" w:beforeAutospacing="1" w:after="100" w:afterAutospacing="1" w:line="240" w:lineRule="auto"/>
        <w:rPr>
          <w:rFonts w:ascii="Times New Roman" w:eastAsiaTheme="minorEastAsia" w:hAnsi="Times New Roman" w:cs="Times New Roman"/>
          <w:sz w:val="24"/>
          <w:szCs w:val="24"/>
          <w:lang w:eastAsia="ru-RU"/>
        </w:rPr>
      </w:pPr>
      <w:r w:rsidRPr="002069F6">
        <w:rPr>
          <w:rFonts w:ascii="Times New Roman" w:eastAsiaTheme="minorEastAsia" w:hAnsi="Times New Roman" w:cs="Times New Roman"/>
          <w:sz w:val="24"/>
          <w:szCs w:val="24"/>
          <w:lang w:eastAsia="ru-RU"/>
        </w:rPr>
        <w:t>Отнесенным к специальной подгруппе "А"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 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2069F6" w:rsidRPr="002069F6" w:rsidRDefault="002069F6" w:rsidP="002069F6">
      <w:pPr>
        <w:spacing w:before="100" w:beforeAutospacing="1" w:after="100" w:afterAutospacing="1" w:line="240" w:lineRule="auto"/>
        <w:rPr>
          <w:rFonts w:ascii="Times New Roman" w:eastAsiaTheme="minorEastAsia" w:hAnsi="Times New Roman" w:cs="Times New Roman"/>
          <w:sz w:val="24"/>
          <w:szCs w:val="24"/>
          <w:lang w:eastAsia="ru-RU"/>
        </w:rPr>
      </w:pPr>
      <w:r w:rsidRPr="002069F6">
        <w:rPr>
          <w:rFonts w:ascii="Times New Roman" w:eastAsiaTheme="minorEastAsia" w:hAnsi="Times New Roman" w:cs="Times New Roman"/>
          <w:sz w:val="24"/>
          <w:szCs w:val="24"/>
          <w:lang w:eastAsia="ru-RU"/>
        </w:rPr>
        <w:t>Отнесенным к специальной группе "Б"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2069F6" w:rsidRPr="002069F6" w:rsidRDefault="002069F6" w:rsidP="002069F6">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2069F6">
        <w:rPr>
          <w:rFonts w:ascii="Times New Roman" w:eastAsiaTheme="minorEastAsia" w:hAnsi="Times New Roman" w:cs="Times New Roman"/>
          <w:sz w:val="24"/>
          <w:szCs w:val="24"/>
          <w:lang w:eastAsia="ru-RU"/>
        </w:rPr>
        <w:t xml:space="preserve">Особенности оценивания и итоговой аттестация обучающихся специальной медицинской группы регламентируются Письмом </w:t>
      </w:r>
      <w:proofErr w:type="spellStart"/>
      <w:r w:rsidRPr="002069F6">
        <w:rPr>
          <w:rFonts w:ascii="Times New Roman" w:eastAsiaTheme="minorEastAsia" w:hAnsi="Times New Roman" w:cs="Times New Roman"/>
          <w:sz w:val="24"/>
          <w:szCs w:val="24"/>
          <w:lang w:eastAsia="ru-RU"/>
        </w:rPr>
        <w:t>Минобрнауки</w:t>
      </w:r>
      <w:proofErr w:type="spellEnd"/>
      <w:r w:rsidRPr="002069F6">
        <w:rPr>
          <w:rFonts w:ascii="Times New Roman" w:eastAsiaTheme="minorEastAsia" w:hAnsi="Times New Roman" w:cs="Times New Roman"/>
          <w:sz w:val="24"/>
          <w:szCs w:val="24"/>
          <w:lang w:eastAsia="ru-RU"/>
        </w:rPr>
        <w:t xml:space="preserve"> России от 30 мая 2012 г. </w:t>
      </w:r>
      <w:hyperlink r:id="rId5" w:anchor="/document/99/902379049/" w:history="1">
        <w:r w:rsidRPr="002069F6">
          <w:rPr>
            <w:rFonts w:ascii="Times New Roman" w:eastAsiaTheme="minorEastAsia" w:hAnsi="Times New Roman" w:cs="Times New Roman"/>
            <w:color w:val="0000FF"/>
            <w:sz w:val="24"/>
            <w:szCs w:val="24"/>
            <w:u w:val="single"/>
            <w:lang w:eastAsia="ru-RU"/>
          </w:rPr>
          <w:t>№ МД-583/19</w:t>
        </w:r>
      </w:hyperlink>
      <w:r w:rsidRPr="002069F6">
        <w:rPr>
          <w:rFonts w:ascii="Times New Roman" w:eastAsiaTheme="minorEastAsia" w:hAnsi="Times New Roman" w:cs="Times New Roman"/>
          <w:sz w:val="24"/>
          <w:szCs w:val="24"/>
          <w:lang w:eastAsia="ru-RU"/>
        </w:rPr>
        <w:t xml:space="preserve">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(далее – Методические рекомендации).</w:t>
      </w:r>
      <w:proofErr w:type="gramEnd"/>
    </w:p>
    <w:p w:rsidR="002069F6" w:rsidRPr="002069F6" w:rsidRDefault="002069F6" w:rsidP="002069F6">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2069F6">
        <w:rPr>
          <w:rFonts w:ascii="Times New Roman" w:eastAsiaTheme="minorEastAsia" w:hAnsi="Times New Roman" w:cs="Times New Roman"/>
          <w:sz w:val="24"/>
          <w:szCs w:val="24"/>
          <w:lang w:eastAsia="ru-RU"/>
        </w:rPr>
        <w:t xml:space="preserve">Так, в соответствии с </w:t>
      </w:r>
      <w:hyperlink r:id="rId6" w:anchor="/document/99/902379049/XA00M7S2MM/" w:history="1">
        <w:r w:rsidRPr="002069F6">
          <w:rPr>
            <w:rFonts w:ascii="Times New Roman" w:eastAsiaTheme="minorEastAsia" w:hAnsi="Times New Roman" w:cs="Times New Roman"/>
            <w:color w:val="0000FF"/>
            <w:sz w:val="24"/>
            <w:szCs w:val="24"/>
            <w:u w:val="single"/>
            <w:lang w:eastAsia="ru-RU"/>
          </w:rPr>
          <w:t>п. 2.4.1</w:t>
        </w:r>
      </w:hyperlink>
      <w:r w:rsidRPr="002069F6">
        <w:rPr>
          <w:rFonts w:ascii="Times New Roman" w:eastAsiaTheme="minorEastAsia" w:hAnsi="Times New Roman" w:cs="Times New Roman"/>
          <w:sz w:val="24"/>
          <w:szCs w:val="24"/>
          <w:lang w:eastAsia="ru-RU"/>
        </w:rPr>
        <w:t xml:space="preserve"> Методических рекомендаций, при оценивании и итоговой аттестации обучающихся специальной медицинской группы "А" рекомендуется руководствоваться требованиями образовательных программ по физической культуре для обучающихся, отнесенных по состоянию здоровья к специальной медицинской группе "А", допущенных или рекомендованных федеральными или региональными органам исполнительной власти, осуществляющими управление в сфере образования и здравоохранения.</w:t>
      </w:r>
      <w:proofErr w:type="gramEnd"/>
    </w:p>
    <w:p w:rsidR="002069F6" w:rsidRPr="002069F6" w:rsidRDefault="002069F6" w:rsidP="002069F6">
      <w:pPr>
        <w:spacing w:before="100" w:beforeAutospacing="1" w:after="100" w:afterAutospacing="1" w:line="240" w:lineRule="auto"/>
        <w:rPr>
          <w:rFonts w:ascii="Times New Roman" w:eastAsiaTheme="minorEastAsia" w:hAnsi="Times New Roman" w:cs="Times New Roman"/>
          <w:sz w:val="24"/>
          <w:szCs w:val="24"/>
          <w:lang w:eastAsia="ru-RU"/>
        </w:rPr>
      </w:pPr>
      <w:r w:rsidRPr="002069F6">
        <w:rPr>
          <w:rFonts w:ascii="Times New Roman" w:eastAsiaTheme="minorEastAsia" w:hAnsi="Times New Roman" w:cs="Times New Roman"/>
          <w:sz w:val="24"/>
          <w:szCs w:val="24"/>
          <w:lang w:eastAsia="ru-RU"/>
        </w:rPr>
        <w:t>По мере прохождения учебного материала, кроме оценивания техники выполнения физических упражнений, степени освоения программного материала, необходимо оценивать успехи обучающегося в формировании навыков здорового образа жизни и рационального двигательного режима.</w:t>
      </w:r>
    </w:p>
    <w:p w:rsidR="002069F6" w:rsidRPr="002069F6" w:rsidRDefault="002069F6" w:rsidP="002069F6">
      <w:pPr>
        <w:spacing w:before="100" w:beforeAutospacing="1" w:after="100" w:afterAutospacing="1" w:line="240" w:lineRule="auto"/>
        <w:rPr>
          <w:rFonts w:ascii="Times New Roman" w:eastAsiaTheme="minorEastAsia" w:hAnsi="Times New Roman" w:cs="Times New Roman"/>
          <w:sz w:val="24"/>
          <w:szCs w:val="24"/>
          <w:lang w:eastAsia="ru-RU"/>
        </w:rPr>
      </w:pPr>
      <w:r w:rsidRPr="002069F6">
        <w:rPr>
          <w:rFonts w:ascii="Times New Roman" w:eastAsiaTheme="minorEastAsia" w:hAnsi="Times New Roman" w:cs="Times New Roman"/>
          <w:sz w:val="24"/>
          <w:szCs w:val="24"/>
          <w:lang w:eastAsia="ru-RU"/>
        </w:rPr>
        <w:t xml:space="preserve">Основной акцент в оценивании учебных достижений по физической культуре обучающихся, имеющих отклонения в состоянии здоровья, должен быть сделан на стойкой их мотивации к занятиям физическими упражнениями и динамике физических возможностей. При самых незначительных положительных изменениях в физических показателях, которые обязательно должны быть замечены учителем и сообщены </w:t>
      </w:r>
      <w:proofErr w:type="gramStart"/>
      <w:r w:rsidRPr="002069F6">
        <w:rPr>
          <w:rFonts w:ascii="Times New Roman" w:eastAsiaTheme="minorEastAsia" w:hAnsi="Times New Roman" w:cs="Times New Roman"/>
          <w:sz w:val="24"/>
          <w:szCs w:val="24"/>
          <w:lang w:eastAsia="ru-RU"/>
        </w:rPr>
        <w:lastRenderedPageBreak/>
        <w:t>обучающемуся</w:t>
      </w:r>
      <w:proofErr w:type="gramEnd"/>
      <w:r w:rsidRPr="002069F6">
        <w:rPr>
          <w:rFonts w:ascii="Times New Roman" w:eastAsiaTheme="minorEastAsia" w:hAnsi="Times New Roman" w:cs="Times New Roman"/>
          <w:sz w:val="24"/>
          <w:szCs w:val="24"/>
          <w:lang w:eastAsia="ru-RU"/>
        </w:rPr>
        <w:t xml:space="preserve"> и родителям (законным представителям), выставляется положительная отметка.</w:t>
      </w:r>
    </w:p>
    <w:p w:rsidR="002069F6" w:rsidRPr="002069F6" w:rsidRDefault="002069F6" w:rsidP="002069F6">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2069F6">
        <w:rPr>
          <w:rFonts w:ascii="Times New Roman" w:eastAsiaTheme="minorEastAsia" w:hAnsi="Times New Roman" w:cs="Times New Roman"/>
          <w:sz w:val="24"/>
          <w:szCs w:val="24"/>
          <w:lang w:eastAsia="ru-RU"/>
        </w:rPr>
        <w:t>Положительная отметка должна быть выставлена обучающемуся, который не продемонстрировал существенных сдвигов в формировании навыков и умений, в развитии физических качеств, но регулярно посещал уроки физической культуры,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roofErr w:type="gramEnd"/>
    </w:p>
    <w:p w:rsidR="002069F6" w:rsidRPr="002069F6" w:rsidRDefault="002069F6" w:rsidP="002069F6">
      <w:pPr>
        <w:spacing w:before="100" w:beforeAutospacing="1" w:after="100" w:afterAutospacing="1" w:line="240" w:lineRule="auto"/>
        <w:rPr>
          <w:rFonts w:ascii="Times New Roman" w:eastAsiaTheme="minorEastAsia" w:hAnsi="Times New Roman" w:cs="Times New Roman"/>
          <w:sz w:val="24"/>
          <w:szCs w:val="24"/>
          <w:lang w:eastAsia="ru-RU"/>
        </w:rPr>
      </w:pPr>
      <w:r w:rsidRPr="002069F6">
        <w:rPr>
          <w:rFonts w:ascii="Times New Roman" w:eastAsiaTheme="minorEastAsia" w:hAnsi="Times New Roman" w:cs="Times New Roman"/>
          <w:sz w:val="24"/>
          <w:szCs w:val="24"/>
          <w:lang w:eastAsia="ru-RU"/>
        </w:rPr>
        <w:t>При выставлении текущей отметки необходимо соблюдать особый такт, быть максимально внимательным, не унижать достоинства обучающегося, использовать отметку таким образом, чтобы она способствовала его развитию, стимулировала его на дальнейшие занятия физической культурой.</w:t>
      </w:r>
    </w:p>
    <w:p w:rsidR="002069F6" w:rsidRPr="002069F6" w:rsidRDefault="002069F6" w:rsidP="002069F6">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2069F6">
        <w:rPr>
          <w:rFonts w:ascii="Times New Roman" w:eastAsiaTheme="minorEastAsia" w:hAnsi="Times New Roman" w:cs="Times New Roman"/>
          <w:sz w:val="24"/>
          <w:szCs w:val="24"/>
          <w:lang w:eastAsia="ru-RU"/>
        </w:rPr>
        <w:t>Итоговая отметка по физической культуре обучающимся в специальной медицинской группы "А"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физической подготовленности, а также прилежания.</w:t>
      </w:r>
      <w:proofErr w:type="gramEnd"/>
    </w:p>
    <w:p w:rsidR="002069F6" w:rsidRPr="002069F6" w:rsidRDefault="002069F6" w:rsidP="002069F6">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2069F6">
        <w:rPr>
          <w:rFonts w:ascii="Times New Roman" w:eastAsiaTheme="minorEastAsia" w:hAnsi="Times New Roman" w:cs="Times New Roman"/>
          <w:sz w:val="24"/>
          <w:szCs w:val="24"/>
          <w:lang w:eastAsia="ru-RU"/>
        </w:rPr>
        <w:t xml:space="preserve">В соответствии с </w:t>
      </w:r>
      <w:hyperlink r:id="rId7" w:anchor="/document/99/902379049/XA00M8E2MP/" w:history="1">
        <w:r w:rsidRPr="002069F6">
          <w:rPr>
            <w:rFonts w:ascii="Times New Roman" w:eastAsiaTheme="minorEastAsia" w:hAnsi="Times New Roman" w:cs="Times New Roman"/>
            <w:color w:val="0000FF"/>
            <w:sz w:val="24"/>
            <w:szCs w:val="24"/>
            <w:u w:val="single"/>
            <w:lang w:eastAsia="ru-RU"/>
          </w:rPr>
          <w:t>п. 2.4.2</w:t>
        </w:r>
      </w:hyperlink>
      <w:r w:rsidRPr="002069F6">
        <w:rPr>
          <w:rFonts w:ascii="Times New Roman" w:eastAsiaTheme="minorEastAsia" w:hAnsi="Times New Roman" w:cs="Times New Roman"/>
          <w:sz w:val="24"/>
          <w:szCs w:val="24"/>
          <w:lang w:eastAsia="ru-RU"/>
        </w:rPr>
        <w:t xml:space="preserve"> Методических рекомендаций, обучающиеся специальной медицинской группы "Б" на основании представленной справки установленного образца, выданной медицинским учреждением о прохождении курса лечебной физической культуры (далее – ЛФК), оцениваются в образовательном учреждении по разделам:</w:t>
      </w:r>
      <w:proofErr w:type="gramEnd"/>
      <w:r w:rsidRPr="002069F6">
        <w:rPr>
          <w:rFonts w:ascii="Times New Roman" w:eastAsiaTheme="minorEastAsia" w:hAnsi="Times New Roman" w:cs="Times New Roman"/>
          <w:sz w:val="24"/>
          <w:szCs w:val="24"/>
          <w:lang w:eastAsia="ru-RU"/>
        </w:rPr>
        <w:t xml:space="preserve"> "Основы теоретических знаний" в виде устного опроса или написания рефератов, "Практические навыки и умения"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w:t>
      </w:r>
    </w:p>
    <w:p w:rsidR="002069F6" w:rsidRPr="002069F6" w:rsidRDefault="002069F6" w:rsidP="002069F6">
      <w:pPr>
        <w:spacing w:before="100" w:beforeAutospacing="1" w:after="100" w:afterAutospacing="1" w:line="240" w:lineRule="auto"/>
        <w:rPr>
          <w:rFonts w:ascii="Times New Roman" w:eastAsiaTheme="minorEastAsia" w:hAnsi="Times New Roman" w:cs="Times New Roman"/>
          <w:sz w:val="24"/>
          <w:szCs w:val="24"/>
          <w:lang w:eastAsia="ru-RU"/>
        </w:rPr>
      </w:pPr>
      <w:r w:rsidRPr="002069F6">
        <w:rPr>
          <w:rFonts w:ascii="Times New Roman" w:eastAsiaTheme="minorEastAsia" w:hAnsi="Times New Roman" w:cs="Times New Roman"/>
          <w:sz w:val="24"/>
          <w:szCs w:val="24"/>
          <w:lang w:eastAsia="ru-RU"/>
        </w:rPr>
        <w:t>В аттестаты об основном общем образовании и среднем (полном) общем образовании обязательно выставляется отметка по физической культуре.</w:t>
      </w:r>
    </w:p>
    <w:p w:rsidR="002069F6" w:rsidRPr="002069F6" w:rsidRDefault="002069F6" w:rsidP="002069F6">
      <w:pPr>
        <w:spacing w:before="100" w:beforeAutospacing="1" w:after="100" w:afterAutospacing="1" w:line="240" w:lineRule="auto"/>
        <w:rPr>
          <w:rFonts w:ascii="Times New Roman" w:eastAsiaTheme="minorEastAsia" w:hAnsi="Times New Roman" w:cs="Times New Roman"/>
          <w:sz w:val="24"/>
          <w:szCs w:val="24"/>
          <w:lang w:eastAsia="ru-RU"/>
        </w:rPr>
      </w:pPr>
      <w:r w:rsidRPr="002069F6">
        <w:rPr>
          <w:rFonts w:ascii="Times New Roman" w:eastAsiaTheme="minorEastAsia" w:hAnsi="Times New Roman" w:cs="Times New Roman"/>
          <w:sz w:val="24"/>
          <w:szCs w:val="24"/>
          <w:lang w:eastAsia="ru-RU"/>
        </w:rPr>
        <w:t xml:space="preserve">В соответствии с </w:t>
      </w:r>
      <w:proofErr w:type="gramStart"/>
      <w:r w:rsidRPr="002069F6">
        <w:rPr>
          <w:rFonts w:ascii="Times New Roman" w:eastAsiaTheme="minorEastAsia" w:hAnsi="Times New Roman" w:cs="Times New Roman"/>
          <w:sz w:val="24"/>
          <w:szCs w:val="24"/>
          <w:lang w:eastAsia="ru-RU"/>
        </w:rPr>
        <w:t>ч</w:t>
      </w:r>
      <w:proofErr w:type="gramEnd"/>
      <w:r w:rsidRPr="002069F6">
        <w:rPr>
          <w:rFonts w:ascii="Times New Roman" w:eastAsiaTheme="minorEastAsia" w:hAnsi="Times New Roman" w:cs="Times New Roman"/>
          <w:sz w:val="24"/>
          <w:szCs w:val="24"/>
          <w:lang w:eastAsia="ru-RU"/>
        </w:rPr>
        <w:t xml:space="preserve">. 3 </w:t>
      </w:r>
      <w:hyperlink r:id="rId8" w:anchor="/document/99/902389617/XA00M522MP/" w:history="1">
        <w:r w:rsidRPr="002069F6">
          <w:rPr>
            <w:rFonts w:ascii="Times New Roman" w:eastAsiaTheme="minorEastAsia" w:hAnsi="Times New Roman" w:cs="Times New Roman"/>
            <w:color w:val="0000FF"/>
            <w:sz w:val="24"/>
            <w:szCs w:val="24"/>
            <w:u w:val="single"/>
            <w:lang w:eastAsia="ru-RU"/>
          </w:rPr>
          <w:t>ст. 60</w:t>
        </w:r>
      </w:hyperlink>
      <w:r w:rsidRPr="002069F6">
        <w:rPr>
          <w:rFonts w:ascii="Times New Roman" w:eastAsiaTheme="minorEastAsia" w:hAnsi="Times New Roman" w:cs="Times New Roman"/>
          <w:sz w:val="24"/>
          <w:szCs w:val="24"/>
          <w:lang w:eastAsia="ru-RU"/>
        </w:rPr>
        <w:t xml:space="preserve"> Федерального закона от 29 декабря 2012 г. № 273-ФЗ "Об образовании в Российской Федерации",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069F6" w:rsidRPr="002069F6" w:rsidRDefault="002069F6" w:rsidP="002069F6">
      <w:pPr>
        <w:spacing w:before="100" w:beforeAutospacing="1" w:after="100" w:afterAutospacing="1" w:line="240" w:lineRule="auto"/>
        <w:rPr>
          <w:rFonts w:ascii="Times New Roman" w:eastAsiaTheme="minorEastAsia" w:hAnsi="Times New Roman" w:cs="Times New Roman"/>
          <w:sz w:val="24"/>
          <w:szCs w:val="24"/>
          <w:lang w:eastAsia="ru-RU"/>
        </w:rPr>
      </w:pPr>
      <w:r w:rsidRPr="002069F6">
        <w:rPr>
          <w:rFonts w:ascii="Times New Roman" w:eastAsiaTheme="minorEastAsia" w:hAnsi="Times New Roman" w:cs="Times New Roman"/>
          <w:sz w:val="24"/>
          <w:szCs w:val="24"/>
          <w:lang w:eastAsia="ru-RU"/>
        </w:rPr>
        <w:t xml:space="preserve">Согласно Порядку заполнения, учета и выдачи аттестатов об основном общем и среднем общем образовании и их дубликатов, утв. Приказом </w:t>
      </w:r>
      <w:proofErr w:type="spellStart"/>
      <w:r w:rsidRPr="002069F6">
        <w:rPr>
          <w:rFonts w:ascii="Times New Roman" w:eastAsiaTheme="minorEastAsia" w:hAnsi="Times New Roman" w:cs="Times New Roman"/>
          <w:sz w:val="24"/>
          <w:szCs w:val="24"/>
          <w:lang w:eastAsia="ru-RU"/>
        </w:rPr>
        <w:t>Минобрнауки</w:t>
      </w:r>
      <w:proofErr w:type="spellEnd"/>
      <w:r w:rsidRPr="002069F6">
        <w:rPr>
          <w:rFonts w:ascii="Times New Roman" w:eastAsiaTheme="minorEastAsia" w:hAnsi="Times New Roman" w:cs="Times New Roman"/>
          <w:sz w:val="24"/>
          <w:szCs w:val="24"/>
          <w:lang w:eastAsia="ru-RU"/>
        </w:rPr>
        <w:t xml:space="preserve"> России от 14 февраля 2014 г. </w:t>
      </w:r>
      <w:hyperlink r:id="rId9" w:anchor="/document/99/499078599/" w:history="1">
        <w:r w:rsidRPr="002069F6">
          <w:rPr>
            <w:rFonts w:ascii="Times New Roman" w:eastAsiaTheme="minorEastAsia" w:hAnsi="Times New Roman" w:cs="Times New Roman"/>
            <w:color w:val="0000FF"/>
            <w:sz w:val="24"/>
            <w:szCs w:val="24"/>
            <w:u w:val="single"/>
            <w:lang w:eastAsia="ru-RU"/>
          </w:rPr>
          <w:t>№ 115</w:t>
        </w:r>
      </w:hyperlink>
      <w:r w:rsidRPr="002069F6">
        <w:rPr>
          <w:rFonts w:ascii="Times New Roman" w:eastAsiaTheme="minorEastAsia" w:hAnsi="Times New Roman" w:cs="Times New Roman"/>
          <w:sz w:val="24"/>
          <w:szCs w:val="24"/>
          <w:lang w:eastAsia="ru-RU"/>
        </w:rPr>
        <w:t xml:space="preserve"> , итоговые отметки должны проставляться арабскими цифрами и в скобках – словами. При этом записи "зачтено", "не изучал" не допускаются.</w:t>
      </w:r>
    </w:p>
    <w:p w:rsidR="002069F6" w:rsidRPr="002069F6" w:rsidRDefault="002069F6" w:rsidP="002069F6">
      <w:pPr>
        <w:spacing w:before="100" w:beforeAutospacing="1" w:after="100" w:afterAutospacing="1" w:line="240" w:lineRule="auto"/>
        <w:rPr>
          <w:rFonts w:ascii="Times New Roman" w:eastAsiaTheme="minorEastAsia" w:hAnsi="Times New Roman" w:cs="Times New Roman"/>
          <w:sz w:val="24"/>
          <w:szCs w:val="24"/>
          <w:lang w:eastAsia="ru-RU"/>
        </w:rPr>
      </w:pPr>
      <w:r w:rsidRPr="002069F6">
        <w:rPr>
          <w:rFonts w:ascii="Times New Roman" w:eastAsiaTheme="minorEastAsia" w:hAnsi="Times New Roman" w:cs="Times New Roman"/>
          <w:sz w:val="24"/>
          <w:szCs w:val="24"/>
          <w:lang w:eastAsia="ru-RU"/>
        </w:rPr>
        <w:t>Таким образом, выставление итоговой отметки по предмету физическая культура является обязательным.</w:t>
      </w:r>
    </w:p>
    <w:p w:rsidR="002069F6" w:rsidRPr="002069F6" w:rsidRDefault="002069F6" w:rsidP="002069F6">
      <w:pPr>
        <w:spacing w:after="0" w:line="240" w:lineRule="auto"/>
        <w:rPr>
          <w:rFonts w:ascii="Arial" w:eastAsia="Times New Roman" w:hAnsi="Arial" w:cs="Arial"/>
          <w:sz w:val="20"/>
          <w:szCs w:val="20"/>
          <w:lang w:eastAsia="ru-RU"/>
        </w:rPr>
      </w:pPr>
    </w:p>
    <w:p w:rsidR="009C753D" w:rsidRDefault="002069F6"/>
    <w:sectPr w:rsidR="009C753D" w:rsidSect="008E4B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069F6"/>
    <w:rsid w:val="002069F6"/>
    <w:rsid w:val="00583993"/>
    <w:rsid w:val="006445D6"/>
    <w:rsid w:val="008E4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4E"/>
  </w:style>
  <w:style w:type="paragraph" w:styleId="2">
    <w:name w:val="heading 2"/>
    <w:basedOn w:val="a"/>
    <w:link w:val="20"/>
    <w:uiPriority w:val="9"/>
    <w:qFormat/>
    <w:rsid w:val="002069F6"/>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69F6"/>
    <w:rPr>
      <w:rFonts w:ascii="Times New Roman" w:eastAsiaTheme="minorEastAsia" w:hAnsi="Times New Roman" w:cs="Times New Roman"/>
      <w:b/>
      <w:bCs/>
      <w:sz w:val="36"/>
      <w:szCs w:val="36"/>
      <w:lang w:eastAsia="ru-RU"/>
    </w:rPr>
  </w:style>
  <w:style w:type="character" w:styleId="a3">
    <w:name w:val="Hyperlink"/>
    <w:basedOn w:val="a0"/>
    <w:uiPriority w:val="99"/>
    <w:semiHidden/>
    <w:unhideWhenUsed/>
    <w:rsid w:val="002069F6"/>
    <w:rPr>
      <w:color w:val="0000FF"/>
      <w:u w:val="single"/>
    </w:rPr>
  </w:style>
  <w:style w:type="paragraph" w:styleId="a4">
    <w:name w:val="Normal (Web)"/>
    <w:basedOn w:val="a"/>
    <w:uiPriority w:val="99"/>
    <w:semiHidden/>
    <w:unhideWhenUsed/>
    <w:rsid w:val="002069F6"/>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0211204">
      <w:bodyDiv w:val="1"/>
      <w:marLeft w:val="0"/>
      <w:marRight w:val="0"/>
      <w:marTop w:val="0"/>
      <w:marBottom w:val="0"/>
      <w:divBdr>
        <w:top w:val="none" w:sz="0" w:space="0" w:color="auto"/>
        <w:left w:val="none" w:sz="0" w:space="0" w:color="auto"/>
        <w:bottom w:val="none" w:sz="0" w:space="0" w:color="auto"/>
        <w:right w:val="none" w:sz="0" w:space="0" w:color="auto"/>
      </w:divBdr>
      <w:divsChild>
        <w:div w:id="272395714">
          <w:marLeft w:val="0"/>
          <w:marRight w:val="3"/>
          <w:marTop w:val="0"/>
          <w:marBottom w:val="0"/>
          <w:divBdr>
            <w:top w:val="none" w:sz="0" w:space="0" w:color="auto"/>
            <w:left w:val="none" w:sz="0" w:space="0" w:color="auto"/>
            <w:bottom w:val="none" w:sz="0" w:space="0" w:color="auto"/>
            <w:right w:val="none" w:sz="0" w:space="0" w:color="auto"/>
          </w:divBdr>
          <w:divsChild>
            <w:div w:id="444079630">
              <w:marLeft w:val="0"/>
              <w:marRight w:val="0"/>
              <w:marTop w:val="465"/>
              <w:marBottom w:val="0"/>
              <w:divBdr>
                <w:top w:val="none" w:sz="0" w:space="0" w:color="auto"/>
                <w:left w:val="none" w:sz="0" w:space="0" w:color="auto"/>
                <w:bottom w:val="none" w:sz="0" w:space="0" w:color="auto"/>
                <w:right w:val="none" w:sz="0" w:space="0" w:color="auto"/>
              </w:divBdr>
            </w:div>
          </w:divsChild>
        </w:div>
        <w:div w:id="1611232877">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openxmlformats.org/officeDocument/2006/relationships/webSettings" Target="webSettings.xml"/><Relationship Id="rId7" Type="http://schemas.openxmlformats.org/officeDocument/2006/relationships/hyperlink" Target="https://vip.1obra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p.1obraz.ru/" TargetMode="External"/><Relationship Id="rId11" Type="http://schemas.openxmlformats.org/officeDocument/2006/relationships/theme" Target="theme/theme1.xml"/><Relationship Id="rId5" Type="http://schemas.openxmlformats.org/officeDocument/2006/relationships/hyperlink" Target="https://vip.1obraz.ru/" TargetMode="External"/><Relationship Id="rId10" Type="http://schemas.openxmlformats.org/officeDocument/2006/relationships/fontTable" Target="fontTable.xml"/><Relationship Id="rId4" Type="http://schemas.openxmlformats.org/officeDocument/2006/relationships/hyperlink" Target="https://vip.1obraz.ru/" TargetMode="Externa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5170</Characters>
  <Application>Microsoft Office Word</Application>
  <DocSecurity>0</DocSecurity>
  <Lines>43</Lines>
  <Paragraphs>12</Paragraphs>
  <ScaleCrop>false</ScaleCrop>
  <Company>Grizli777</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Дмитриевна</dc:creator>
  <cp:lastModifiedBy>Ольга Дмитриевна</cp:lastModifiedBy>
  <cp:revision>1</cp:revision>
  <dcterms:created xsi:type="dcterms:W3CDTF">2018-12-20T03:15:00Z</dcterms:created>
  <dcterms:modified xsi:type="dcterms:W3CDTF">2018-12-20T03:15:00Z</dcterms:modified>
</cp:coreProperties>
</file>